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D" w:rsidRDefault="00C85520" w:rsidP="00C855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Моніторинг яко</w:t>
      </w:r>
      <w:r w:rsidR="00E21929">
        <w:rPr>
          <w:rFonts w:ascii="Times New Roman" w:hAnsi="Times New Roman" w:cs="Times New Roman"/>
          <w:b/>
          <w:sz w:val="36"/>
        </w:rPr>
        <w:t>сті знань учнів з української  мови в 11 - Б класі</w:t>
      </w:r>
      <w:r>
        <w:rPr>
          <w:rFonts w:ascii="Times New Roman" w:hAnsi="Times New Roman" w:cs="Times New Roman"/>
          <w:b/>
          <w:sz w:val="36"/>
        </w:rPr>
        <w:t xml:space="preserve"> за 2020 – 2021 </w:t>
      </w:r>
      <w:proofErr w:type="spellStart"/>
      <w:r>
        <w:rPr>
          <w:rFonts w:ascii="Times New Roman" w:hAnsi="Times New Roman" w:cs="Times New Roman"/>
          <w:b/>
          <w:sz w:val="36"/>
        </w:rPr>
        <w:t>н.р</w:t>
      </w:r>
      <w:proofErr w:type="spellEnd"/>
      <w:r>
        <w:rPr>
          <w:rFonts w:ascii="Times New Roman" w:hAnsi="Times New Roman" w:cs="Times New Roman"/>
          <w:b/>
          <w:sz w:val="36"/>
        </w:rPr>
        <w:t>.</w:t>
      </w:r>
    </w:p>
    <w:p w:rsidR="00C85520" w:rsidRDefault="00C85520" w:rsidP="00C855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2625" w:rsidRDefault="00332625" w:rsidP="00C85520">
      <w:pPr>
        <w:jc w:val="center"/>
        <w:rPr>
          <w:rFonts w:ascii="Times New Roman" w:hAnsi="Times New Roman" w:cs="Times New Roman"/>
          <w:b/>
          <w:sz w:val="36"/>
        </w:rPr>
      </w:pPr>
    </w:p>
    <w:p w:rsidR="00332625" w:rsidRDefault="00332625" w:rsidP="00C85520">
      <w:pPr>
        <w:jc w:val="center"/>
        <w:rPr>
          <w:rFonts w:ascii="Times New Roman" w:hAnsi="Times New Roman" w:cs="Times New Roman"/>
          <w:b/>
          <w:sz w:val="36"/>
        </w:rPr>
      </w:pPr>
    </w:p>
    <w:p w:rsidR="00C85520" w:rsidRDefault="00C85520" w:rsidP="00C85520">
      <w:pPr>
        <w:jc w:val="center"/>
        <w:rPr>
          <w:rFonts w:ascii="Times New Roman" w:hAnsi="Times New Roman" w:cs="Times New Roman"/>
          <w:b/>
          <w:sz w:val="36"/>
        </w:rPr>
      </w:pPr>
      <w:r w:rsidRPr="00C85520">
        <w:rPr>
          <w:rFonts w:ascii="Times New Roman" w:hAnsi="Times New Roman" w:cs="Times New Roman"/>
          <w:b/>
          <w:sz w:val="36"/>
        </w:rPr>
        <w:t xml:space="preserve">Моніторинг </w:t>
      </w:r>
      <w:r>
        <w:rPr>
          <w:rFonts w:ascii="Times New Roman" w:hAnsi="Times New Roman" w:cs="Times New Roman"/>
          <w:b/>
          <w:sz w:val="36"/>
        </w:rPr>
        <w:t>якості знань</w:t>
      </w:r>
      <w:r w:rsidR="00E21929">
        <w:rPr>
          <w:rFonts w:ascii="Times New Roman" w:hAnsi="Times New Roman" w:cs="Times New Roman"/>
          <w:b/>
          <w:sz w:val="36"/>
        </w:rPr>
        <w:t xml:space="preserve"> учнів</w:t>
      </w:r>
      <w:r>
        <w:rPr>
          <w:rFonts w:ascii="Times New Roman" w:hAnsi="Times New Roman" w:cs="Times New Roman"/>
          <w:b/>
          <w:sz w:val="36"/>
        </w:rPr>
        <w:t xml:space="preserve"> з математики</w:t>
      </w:r>
      <w:r w:rsidRPr="00C85520">
        <w:rPr>
          <w:rFonts w:ascii="Times New Roman" w:hAnsi="Times New Roman" w:cs="Times New Roman"/>
          <w:b/>
          <w:sz w:val="36"/>
        </w:rPr>
        <w:t xml:space="preserve">  в 11 - Б класі за 2020 – 2021 </w:t>
      </w:r>
      <w:proofErr w:type="spellStart"/>
      <w:r w:rsidRPr="00C85520">
        <w:rPr>
          <w:rFonts w:ascii="Times New Roman" w:hAnsi="Times New Roman" w:cs="Times New Roman"/>
          <w:b/>
          <w:sz w:val="36"/>
        </w:rPr>
        <w:t>н.р</w:t>
      </w:r>
      <w:proofErr w:type="spellEnd"/>
      <w:r w:rsidRPr="00C85520">
        <w:rPr>
          <w:rFonts w:ascii="Times New Roman" w:hAnsi="Times New Roman" w:cs="Times New Roman"/>
          <w:b/>
          <w:sz w:val="36"/>
        </w:rPr>
        <w:t>.</w:t>
      </w:r>
    </w:p>
    <w:p w:rsidR="00C85520" w:rsidRDefault="00C85520" w:rsidP="00C855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2777" w:rsidRDefault="004F2777" w:rsidP="00C85520">
      <w:pPr>
        <w:jc w:val="center"/>
        <w:rPr>
          <w:rFonts w:ascii="Times New Roman" w:hAnsi="Times New Roman" w:cs="Times New Roman"/>
          <w:b/>
          <w:sz w:val="36"/>
        </w:rPr>
      </w:pPr>
    </w:p>
    <w:p w:rsidR="004415B9" w:rsidRDefault="004415B9" w:rsidP="00C85520">
      <w:pPr>
        <w:jc w:val="center"/>
        <w:rPr>
          <w:rFonts w:ascii="Times New Roman" w:hAnsi="Times New Roman" w:cs="Times New Roman"/>
          <w:b/>
          <w:sz w:val="36"/>
        </w:rPr>
      </w:pPr>
      <w:r w:rsidRPr="004415B9">
        <w:rPr>
          <w:rFonts w:ascii="Times New Roman" w:hAnsi="Times New Roman" w:cs="Times New Roman"/>
          <w:b/>
          <w:sz w:val="36"/>
        </w:rPr>
        <w:lastRenderedPageBreak/>
        <w:t xml:space="preserve">Моніторинг </w:t>
      </w:r>
      <w:r>
        <w:rPr>
          <w:rFonts w:ascii="Times New Roman" w:hAnsi="Times New Roman" w:cs="Times New Roman"/>
          <w:b/>
          <w:sz w:val="36"/>
        </w:rPr>
        <w:t xml:space="preserve">якості знань </w:t>
      </w:r>
      <w:r w:rsidR="00E21929">
        <w:rPr>
          <w:rFonts w:ascii="Times New Roman" w:hAnsi="Times New Roman" w:cs="Times New Roman"/>
          <w:b/>
          <w:sz w:val="36"/>
        </w:rPr>
        <w:t xml:space="preserve">учнів </w:t>
      </w:r>
      <w:r>
        <w:rPr>
          <w:rFonts w:ascii="Times New Roman" w:hAnsi="Times New Roman" w:cs="Times New Roman"/>
          <w:b/>
          <w:sz w:val="36"/>
        </w:rPr>
        <w:t>з біології</w:t>
      </w:r>
      <w:r w:rsidRPr="004415B9">
        <w:rPr>
          <w:rFonts w:ascii="Times New Roman" w:hAnsi="Times New Roman" w:cs="Times New Roman"/>
          <w:b/>
          <w:sz w:val="36"/>
        </w:rPr>
        <w:t xml:space="preserve">  в 11 - Б класі за 2020 – 2021 </w:t>
      </w:r>
      <w:proofErr w:type="spellStart"/>
      <w:r w:rsidRPr="004415B9">
        <w:rPr>
          <w:rFonts w:ascii="Times New Roman" w:hAnsi="Times New Roman" w:cs="Times New Roman"/>
          <w:b/>
          <w:sz w:val="36"/>
        </w:rPr>
        <w:t>н.р</w:t>
      </w:r>
      <w:proofErr w:type="spellEnd"/>
      <w:r w:rsidRPr="004415B9">
        <w:rPr>
          <w:rFonts w:ascii="Times New Roman" w:hAnsi="Times New Roman" w:cs="Times New Roman"/>
          <w:b/>
          <w:sz w:val="36"/>
        </w:rPr>
        <w:t>.</w:t>
      </w:r>
    </w:p>
    <w:p w:rsidR="004415B9" w:rsidRDefault="004415B9" w:rsidP="00C855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2625" w:rsidRDefault="00332625" w:rsidP="00C85520">
      <w:pPr>
        <w:jc w:val="center"/>
        <w:rPr>
          <w:rFonts w:ascii="Times New Roman" w:hAnsi="Times New Roman" w:cs="Times New Roman"/>
          <w:b/>
          <w:sz w:val="36"/>
        </w:rPr>
      </w:pPr>
    </w:p>
    <w:p w:rsidR="00332625" w:rsidRDefault="00332625" w:rsidP="00C85520">
      <w:pPr>
        <w:jc w:val="center"/>
        <w:rPr>
          <w:rFonts w:ascii="Times New Roman" w:hAnsi="Times New Roman" w:cs="Times New Roman"/>
          <w:b/>
          <w:sz w:val="36"/>
        </w:rPr>
      </w:pPr>
    </w:p>
    <w:p w:rsidR="004415B9" w:rsidRDefault="004F2777" w:rsidP="00C85520">
      <w:pPr>
        <w:jc w:val="center"/>
        <w:rPr>
          <w:rFonts w:ascii="Times New Roman" w:hAnsi="Times New Roman" w:cs="Times New Roman"/>
          <w:b/>
          <w:sz w:val="36"/>
        </w:rPr>
      </w:pPr>
      <w:r w:rsidRPr="004F2777">
        <w:rPr>
          <w:rFonts w:ascii="Times New Roman" w:hAnsi="Times New Roman" w:cs="Times New Roman"/>
          <w:b/>
          <w:sz w:val="36"/>
        </w:rPr>
        <w:t xml:space="preserve">Моніторинг </w:t>
      </w:r>
      <w:r>
        <w:rPr>
          <w:rFonts w:ascii="Times New Roman" w:hAnsi="Times New Roman" w:cs="Times New Roman"/>
          <w:b/>
          <w:sz w:val="36"/>
        </w:rPr>
        <w:t xml:space="preserve">якості знань </w:t>
      </w:r>
      <w:r w:rsidR="00E21929">
        <w:rPr>
          <w:rFonts w:ascii="Times New Roman" w:hAnsi="Times New Roman" w:cs="Times New Roman"/>
          <w:b/>
          <w:sz w:val="36"/>
        </w:rPr>
        <w:t xml:space="preserve">учнів  </w:t>
      </w:r>
      <w:r>
        <w:rPr>
          <w:rFonts w:ascii="Times New Roman" w:hAnsi="Times New Roman" w:cs="Times New Roman"/>
          <w:b/>
          <w:sz w:val="36"/>
        </w:rPr>
        <w:t>з хімії</w:t>
      </w:r>
      <w:r w:rsidRPr="004F2777">
        <w:rPr>
          <w:rFonts w:ascii="Times New Roman" w:hAnsi="Times New Roman" w:cs="Times New Roman"/>
          <w:b/>
          <w:sz w:val="36"/>
        </w:rPr>
        <w:t xml:space="preserve">  в 11 - Б класі за 2020 – 2021 </w:t>
      </w:r>
      <w:proofErr w:type="spellStart"/>
      <w:r w:rsidRPr="004F2777">
        <w:rPr>
          <w:rFonts w:ascii="Times New Roman" w:hAnsi="Times New Roman" w:cs="Times New Roman"/>
          <w:b/>
          <w:sz w:val="36"/>
        </w:rPr>
        <w:t>н.р</w:t>
      </w:r>
      <w:proofErr w:type="spellEnd"/>
      <w:r w:rsidRPr="004F2777">
        <w:rPr>
          <w:rFonts w:ascii="Times New Roman" w:hAnsi="Times New Roman" w:cs="Times New Roman"/>
          <w:b/>
          <w:sz w:val="36"/>
        </w:rPr>
        <w:t>.</w:t>
      </w:r>
    </w:p>
    <w:p w:rsidR="004F2777" w:rsidRDefault="004F2777" w:rsidP="00C855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0A48" w:rsidRDefault="00660A48" w:rsidP="00C85520">
      <w:pPr>
        <w:jc w:val="center"/>
        <w:rPr>
          <w:rFonts w:ascii="Times New Roman" w:hAnsi="Times New Roman" w:cs="Times New Roman"/>
          <w:b/>
          <w:sz w:val="36"/>
        </w:rPr>
      </w:pPr>
    </w:p>
    <w:p w:rsidR="00660A48" w:rsidRDefault="00660A48" w:rsidP="00C855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Моніторинг якості знань </w:t>
      </w:r>
      <w:r w:rsidR="00E21929">
        <w:rPr>
          <w:rFonts w:ascii="Times New Roman" w:hAnsi="Times New Roman" w:cs="Times New Roman"/>
          <w:b/>
          <w:sz w:val="36"/>
        </w:rPr>
        <w:t xml:space="preserve">учнів </w:t>
      </w:r>
      <w:r>
        <w:rPr>
          <w:rFonts w:ascii="Times New Roman" w:hAnsi="Times New Roman" w:cs="Times New Roman"/>
          <w:b/>
          <w:sz w:val="36"/>
        </w:rPr>
        <w:t>з української мови  в 11 - А</w:t>
      </w:r>
      <w:r w:rsidRPr="00660A48">
        <w:rPr>
          <w:rFonts w:ascii="Times New Roman" w:hAnsi="Times New Roman" w:cs="Times New Roman"/>
          <w:b/>
          <w:sz w:val="36"/>
        </w:rPr>
        <w:t xml:space="preserve"> класі за 2020 – 2021 </w:t>
      </w:r>
      <w:proofErr w:type="spellStart"/>
      <w:r w:rsidRPr="00660A48">
        <w:rPr>
          <w:rFonts w:ascii="Times New Roman" w:hAnsi="Times New Roman" w:cs="Times New Roman"/>
          <w:b/>
          <w:sz w:val="36"/>
        </w:rPr>
        <w:t>н.р</w:t>
      </w:r>
      <w:proofErr w:type="spellEnd"/>
      <w:r w:rsidRPr="00660A48">
        <w:rPr>
          <w:rFonts w:ascii="Times New Roman" w:hAnsi="Times New Roman" w:cs="Times New Roman"/>
          <w:b/>
          <w:sz w:val="36"/>
        </w:rPr>
        <w:t>.</w:t>
      </w:r>
    </w:p>
    <w:p w:rsidR="00660A48" w:rsidRDefault="00660A48" w:rsidP="00C855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2625" w:rsidRDefault="00332625" w:rsidP="00C85520">
      <w:pPr>
        <w:jc w:val="center"/>
        <w:rPr>
          <w:rFonts w:ascii="Times New Roman" w:hAnsi="Times New Roman" w:cs="Times New Roman"/>
          <w:b/>
          <w:sz w:val="36"/>
        </w:rPr>
      </w:pPr>
    </w:p>
    <w:p w:rsidR="00332625" w:rsidRDefault="00332625" w:rsidP="00C85520">
      <w:pPr>
        <w:jc w:val="center"/>
        <w:rPr>
          <w:rFonts w:ascii="Times New Roman" w:hAnsi="Times New Roman" w:cs="Times New Roman"/>
          <w:b/>
          <w:sz w:val="36"/>
        </w:rPr>
      </w:pPr>
    </w:p>
    <w:p w:rsidR="00046B98" w:rsidRDefault="00046B98" w:rsidP="00046B98">
      <w:pPr>
        <w:jc w:val="center"/>
        <w:rPr>
          <w:rFonts w:ascii="Times New Roman" w:hAnsi="Times New Roman" w:cs="Times New Roman"/>
          <w:b/>
          <w:sz w:val="36"/>
        </w:rPr>
      </w:pPr>
      <w:r w:rsidRPr="004F2777">
        <w:rPr>
          <w:rFonts w:ascii="Times New Roman" w:hAnsi="Times New Roman" w:cs="Times New Roman"/>
          <w:b/>
          <w:sz w:val="36"/>
        </w:rPr>
        <w:t xml:space="preserve">Моніторинг </w:t>
      </w:r>
      <w:r>
        <w:rPr>
          <w:rFonts w:ascii="Times New Roman" w:hAnsi="Times New Roman" w:cs="Times New Roman"/>
          <w:b/>
          <w:sz w:val="36"/>
        </w:rPr>
        <w:t>якості знань</w:t>
      </w:r>
      <w:r w:rsidR="00E21929">
        <w:rPr>
          <w:rFonts w:ascii="Times New Roman" w:hAnsi="Times New Roman" w:cs="Times New Roman"/>
          <w:b/>
          <w:sz w:val="36"/>
        </w:rPr>
        <w:t xml:space="preserve"> учнів</w:t>
      </w:r>
      <w:r>
        <w:rPr>
          <w:rFonts w:ascii="Times New Roman" w:hAnsi="Times New Roman" w:cs="Times New Roman"/>
          <w:b/>
          <w:sz w:val="36"/>
        </w:rPr>
        <w:t xml:space="preserve"> з математики</w:t>
      </w:r>
      <w:r w:rsidR="00E21929">
        <w:rPr>
          <w:rFonts w:ascii="Times New Roman" w:hAnsi="Times New Roman" w:cs="Times New Roman"/>
          <w:b/>
          <w:sz w:val="36"/>
        </w:rPr>
        <w:t xml:space="preserve"> в 11 - А</w:t>
      </w:r>
      <w:r w:rsidRPr="004F2777">
        <w:rPr>
          <w:rFonts w:ascii="Times New Roman" w:hAnsi="Times New Roman" w:cs="Times New Roman"/>
          <w:b/>
          <w:sz w:val="36"/>
        </w:rPr>
        <w:t xml:space="preserve"> класі за 2020 – 2021 </w:t>
      </w:r>
      <w:proofErr w:type="spellStart"/>
      <w:r w:rsidRPr="004F2777">
        <w:rPr>
          <w:rFonts w:ascii="Times New Roman" w:hAnsi="Times New Roman" w:cs="Times New Roman"/>
          <w:b/>
          <w:sz w:val="36"/>
        </w:rPr>
        <w:t>н.р</w:t>
      </w:r>
      <w:proofErr w:type="spellEnd"/>
      <w:r w:rsidRPr="004F2777">
        <w:rPr>
          <w:rFonts w:ascii="Times New Roman" w:hAnsi="Times New Roman" w:cs="Times New Roman"/>
          <w:b/>
          <w:sz w:val="36"/>
        </w:rPr>
        <w:t>.</w:t>
      </w:r>
    </w:p>
    <w:p w:rsidR="00046B98" w:rsidRDefault="00046B98" w:rsidP="00046B9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uk-UA"/>
        </w:rPr>
        <w:drawing>
          <wp:inline distT="0" distB="0" distL="0" distR="0" wp14:anchorId="254E03B2" wp14:editId="3CF08C58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49D7" w:rsidRDefault="00D649D7" w:rsidP="00332625">
      <w:pPr>
        <w:rPr>
          <w:rFonts w:ascii="Times New Roman" w:hAnsi="Times New Roman" w:cs="Times New Roman"/>
          <w:b/>
          <w:sz w:val="36"/>
        </w:rPr>
      </w:pPr>
    </w:p>
    <w:p w:rsidR="00046B98" w:rsidRDefault="00ED1240" w:rsidP="0033262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Моніторинг якості знань </w:t>
      </w:r>
      <w:r w:rsidR="00E21929">
        <w:rPr>
          <w:rFonts w:ascii="Times New Roman" w:hAnsi="Times New Roman" w:cs="Times New Roman"/>
          <w:b/>
          <w:sz w:val="36"/>
        </w:rPr>
        <w:t xml:space="preserve">учнів </w:t>
      </w:r>
      <w:r>
        <w:rPr>
          <w:rFonts w:ascii="Times New Roman" w:hAnsi="Times New Roman" w:cs="Times New Roman"/>
          <w:b/>
          <w:sz w:val="36"/>
        </w:rPr>
        <w:t>з біології</w:t>
      </w:r>
      <w:r w:rsidR="00E21929">
        <w:rPr>
          <w:rFonts w:ascii="Times New Roman" w:hAnsi="Times New Roman" w:cs="Times New Roman"/>
          <w:b/>
          <w:sz w:val="36"/>
        </w:rPr>
        <w:t xml:space="preserve">  в 11 - А</w:t>
      </w:r>
      <w:r w:rsidRPr="00ED1240">
        <w:rPr>
          <w:rFonts w:ascii="Times New Roman" w:hAnsi="Times New Roman" w:cs="Times New Roman"/>
          <w:b/>
          <w:sz w:val="36"/>
        </w:rPr>
        <w:t xml:space="preserve"> класі за 2020 – 2021 </w:t>
      </w:r>
      <w:proofErr w:type="spellStart"/>
      <w:r w:rsidRPr="00ED1240">
        <w:rPr>
          <w:rFonts w:ascii="Times New Roman" w:hAnsi="Times New Roman" w:cs="Times New Roman"/>
          <w:b/>
          <w:sz w:val="36"/>
        </w:rPr>
        <w:t>н.р</w:t>
      </w:r>
      <w:proofErr w:type="spellEnd"/>
      <w:r w:rsidRPr="00ED1240">
        <w:rPr>
          <w:rFonts w:ascii="Times New Roman" w:hAnsi="Times New Roman" w:cs="Times New Roman"/>
          <w:b/>
          <w:sz w:val="36"/>
        </w:rPr>
        <w:t>.</w:t>
      </w:r>
    </w:p>
    <w:p w:rsidR="00D94258" w:rsidRDefault="00D94258" w:rsidP="00C855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1240" w:rsidRDefault="00ED1240" w:rsidP="00C85520">
      <w:pPr>
        <w:jc w:val="center"/>
        <w:rPr>
          <w:rFonts w:ascii="Times New Roman" w:hAnsi="Times New Roman" w:cs="Times New Roman"/>
          <w:b/>
          <w:sz w:val="36"/>
        </w:rPr>
      </w:pPr>
    </w:p>
    <w:p w:rsidR="00332625" w:rsidRPr="00C85520" w:rsidRDefault="00332625" w:rsidP="00C85520">
      <w:pPr>
        <w:jc w:val="center"/>
        <w:rPr>
          <w:rFonts w:ascii="Times New Roman" w:hAnsi="Times New Roman" w:cs="Times New Roman"/>
          <w:b/>
          <w:sz w:val="36"/>
        </w:rPr>
      </w:pPr>
    </w:p>
    <w:p w:rsidR="00D649D7" w:rsidRDefault="00D649D7" w:rsidP="00D649D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Моніторинг якості знань </w:t>
      </w:r>
      <w:r w:rsidR="00E21929">
        <w:rPr>
          <w:rFonts w:ascii="Times New Roman" w:hAnsi="Times New Roman" w:cs="Times New Roman"/>
          <w:b/>
          <w:sz w:val="36"/>
        </w:rPr>
        <w:t xml:space="preserve">учнів </w:t>
      </w:r>
      <w:r>
        <w:rPr>
          <w:rFonts w:ascii="Times New Roman" w:hAnsi="Times New Roman" w:cs="Times New Roman"/>
          <w:b/>
          <w:sz w:val="36"/>
        </w:rPr>
        <w:t>з хімії</w:t>
      </w:r>
      <w:r w:rsidR="00E21929">
        <w:rPr>
          <w:rFonts w:ascii="Times New Roman" w:hAnsi="Times New Roman" w:cs="Times New Roman"/>
          <w:b/>
          <w:sz w:val="36"/>
        </w:rPr>
        <w:t xml:space="preserve">  в 11 – А </w:t>
      </w:r>
      <w:r w:rsidRPr="00ED1240">
        <w:rPr>
          <w:rFonts w:ascii="Times New Roman" w:hAnsi="Times New Roman" w:cs="Times New Roman"/>
          <w:b/>
          <w:sz w:val="36"/>
        </w:rPr>
        <w:t xml:space="preserve">класі за 2020 – 2021 </w:t>
      </w:r>
      <w:proofErr w:type="spellStart"/>
      <w:r w:rsidRPr="00ED1240">
        <w:rPr>
          <w:rFonts w:ascii="Times New Roman" w:hAnsi="Times New Roman" w:cs="Times New Roman"/>
          <w:b/>
          <w:sz w:val="36"/>
        </w:rPr>
        <w:t>н.р</w:t>
      </w:r>
      <w:proofErr w:type="spellEnd"/>
      <w:r w:rsidRPr="00ED1240">
        <w:rPr>
          <w:rFonts w:ascii="Times New Roman" w:hAnsi="Times New Roman" w:cs="Times New Roman"/>
          <w:b/>
          <w:sz w:val="36"/>
        </w:rPr>
        <w:t>.</w:t>
      </w:r>
    </w:p>
    <w:p w:rsidR="008D092B" w:rsidRPr="00332625" w:rsidRDefault="00D649D7" w:rsidP="0033262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uk-UA"/>
        </w:rPr>
        <w:drawing>
          <wp:inline distT="0" distB="0" distL="0" distR="0" wp14:anchorId="60A48BE5" wp14:editId="2397B2CD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32F9" w:rsidRDefault="00D0404C" w:rsidP="00980B2E">
      <w:pPr>
        <w:rPr>
          <w:rFonts w:ascii="Times New Roman" w:hAnsi="Times New Roman" w:cs="Times New Roman"/>
          <w:b/>
          <w:sz w:val="48"/>
          <w:szCs w:val="48"/>
        </w:rPr>
      </w:pPr>
      <w:r w:rsidRPr="00D0404C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Моніторинг </w:t>
      </w:r>
      <w:r>
        <w:rPr>
          <w:rFonts w:ascii="Times New Roman" w:hAnsi="Times New Roman" w:cs="Times New Roman"/>
          <w:b/>
          <w:sz w:val="48"/>
          <w:szCs w:val="48"/>
        </w:rPr>
        <w:t>якості знань учнів з математики  в 4</w:t>
      </w:r>
      <w:r w:rsidRPr="00D0404C">
        <w:rPr>
          <w:rFonts w:ascii="Times New Roman" w:hAnsi="Times New Roman" w:cs="Times New Roman"/>
          <w:b/>
          <w:sz w:val="48"/>
          <w:szCs w:val="48"/>
        </w:rPr>
        <w:t xml:space="preserve"> – А класі за 2020 – 2021 </w:t>
      </w:r>
      <w:proofErr w:type="spellStart"/>
      <w:r w:rsidRPr="00D0404C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D0404C">
        <w:rPr>
          <w:rFonts w:ascii="Times New Roman" w:hAnsi="Times New Roman" w:cs="Times New Roman"/>
          <w:b/>
          <w:sz w:val="48"/>
          <w:szCs w:val="48"/>
        </w:rPr>
        <w:t>.</w:t>
      </w:r>
    </w:p>
    <w:p w:rsidR="00332625" w:rsidRDefault="00D0404C" w:rsidP="00980B2E">
      <w:r>
        <w:rPr>
          <w:rFonts w:ascii="Times New Roman" w:hAnsi="Times New Roman" w:cs="Times New Roman"/>
          <w:b/>
          <w:noProof/>
          <w:sz w:val="48"/>
          <w:szCs w:val="4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6F2ED5" w:rsidRPr="006F2ED5">
        <w:t xml:space="preserve"> </w:t>
      </w:r>
    </w:p>
    <w:p w:rsidR="00D0404C" w:rsidRDefault="006F2ED5" w:rsidP="00980B2E">
      <w:pPr>
        <w:rPr>
          <w:rFonts w:ascii="Times New Roman" w:hAnsi="Times New Roman" w:cs="Times New Roman"/>
          <w:b/>
          <w:sz w:val="48"/>
          <w:szCs w:val="48"/>
        </w:rPr>
      </w:pPr>
      <w:r w:rsidRPr="006F2ED5">
        <w:rPr>
          <w:rFonts w:ascii="Times New Roman" w:hAnsi="Times New Roman" w:cs="Times New Roman"/>
          <w:b/>
          <w:sz w:val="48"/>
          <w:szCs w:val="48"/>
        </w:rPr>
        <w:t>Моніто</w:t>
      </w:r>
      <w:r>
        <w:rPr>
          <w:rFonts w:ascii="Times New Roman" w:hAnsi="Times New Roman" w:cs="Times New Roman"/>
          <w:b/>
          <w:sz w:val="48"/>
          <w:szCs w:val="48"/>
        </w:rPr>
        <w:t>ринг якості знань учнів з української мови в 4</w:t>
      </w:r>
      <w:r w:rsidRPr="006F2ED5">
        <w:rPr>
          <w:rFonts w:ascii="Times New Roman" w:hAnsi="Times New Roman" w:cs="Times New Roman"/>
          <w:b/>
          <w:sz w:val="48"/>
          <w:szCs w:val="48"/>
        </w:rPr>
        <w:t xml:space="preserve"> – А класі за 2020 – 2021 </w:t>
      </w:r>
      <w:proofErr w:type="spellStart"/>
      <w:r w:rsidRPr="006F2ED5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6F2ED5">
        <w:rPr>
          <w:rFonts w:ascii="Times New Roman" w:hAnsi="Times New Roman" w:cs="Times New Roman"/>
          <w:b/>
          <w:sz w:val="48"/>
          <w:szCs w:val="48"/>
        </w:rPr>
        <w:t>.</w:t>
      </w:r>
    </w:p>
    <w:p w:rsidR="006F2ED5" w:rsidRDefault="006F2ED5" w:rsidP="00980B2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060D" w:rsidRDefault="0075060D" w:rsidP="00980B2E">
      <w:pPr>
        <w:rPr>
          <w:rFonts w:ascii="Times New Roman" w:hAnsi="Times New Roman" w:cs="Times New Roman"/>
          <w:b/>
          <w:sz w:val="48"/>
          <w:szCs w:val="48"/>
        </w:rPr>
      </w:pPr>
      <w:r w:rsidRPr="0075060D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Моніторинг якості знань </w:t>
      </w:r>
      <w:r>
        <w:rPr>
          <w:rFonts w:ascii="Times New Roman" w:hAnsi="Times New Roman" w:cs="Times New Roman"/>
          <w:b/>
          <w:sz w:val="48"/>
          <w:szCs w:val="48"/>
        </w:rPr>
        <w:t>учнів з української мови в 4 – Б</w:t>
      </w:r>
      <w:r w:rsidRPr="0075060D">
        <w:rPr>
          <w:rFonts w:ascii="Times New Roman" w:hAnsi="Times New Roman" w:cs="Times New Roman"/>
          <w:b/>
          <w:sz w:val="48"/>
          <w:szCs w:val="48"/>
        </w:rPr>
        <w:t xml:space="preserve"> класі за 2020 – 2021 </w:t>
      </w:r>
      <w:proofErr w:type="spellStart"/>
      <w:r w:rsidRPr="0075060D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75060D">
        <w:rPr>
          <w:rFonts w:ascii="Times New Roman" w:hAnsi="Times New Roman" w:cs="Times New Roman"/>
          <w:b/>
          <w:sz w:val="48"/>
          <w:szCs w:val="48"/>
        </w:rPr>
        <w:t>.</w:t>
      </w:r>
    </w:p>
    <w:p w:rsidR="00332625" w:rsidRDefault="0075060D" w:rsidP="00980B2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75060D" w:rsidRDefault="0075060D" w:rsidP="0075060D">
      <w:pPr>
        <w:rPr>
          <w:rFonts w:ascii="Times New Roman" w:hAnsi="Times New Roman" w:cs="Times New Roman"/>
          <w:b/>
          <w:sz w:val="48"/>
          <w:szCs w:val="48"/>
        </w:rPr>
      </w:pPr>
      <w:r w:rsidRPr="006F2ED5">
        <w:rPr>
          <w:rFonts w:ascii="Times New Roman" w:hAnsi="Times New Roman" w:cs="Times New Roman"/>
          <w:b/>
          <w:sz w:val="48"/>
          <w:szCs w:val="48"/>
        </w:rPr>
        <w:t>Моніто</w:t>
      </w:r>
      <w:r>
        <w:rPr>
          <w:rFonts w:ascii="Times New Roman" w:hAnsi="Times New Roman" w:cs="Times New Roman"/>
          <w:b/>
          <w:sz w:val="48"/>
          <w:szCs w:val="48"/>
        </w:rPr>
        <w:t xml:space="preserve">ринг якості </w:t>
      </w:r>
      <w:r>
        <w:rPr>
          <w:rFonts w:ascii="Times New Roman" w:hAnsi="Times New Roman" w:cs="Times New Roman"/>
          <w:b/>
          <w:sz w:val="48"/>
          <w:szCs w:val="48"/>
        </w:rPr>
        <w:t>знань учнів з математики</w:t>
      </w:r>
      <w:r>
        <w:rPr>
          <w:rFonts w:ascii="Times New Roman" w:hAnsi="Times New Roman" w:cs="Times New Roman"/>
          <w:b/>
          <w:sz w:val="48"/>
          <w:szCs w:val="48"/>
        </w:rPr>
        <w:t xml:space="preserve"> в 4</w:t>
      </w:r>
      <w:r>
        <w:rPr>
          <w:rFonts w:ascii="Times New Roman" w:hAnsi="Times New Roman" w:cs="Times New Roman"/>
          <w:b/>
          <w:sz w:val="48"/>
          <w:szCs w:val="48"/>
        </w:rPr>
        <w:t xml:space="preserve"> – Б</w:t>
      </w:r>
      <w:r w:rsidRPr="006F2ED5">
        <w:rPr>
          <w:rFonts w:ascii="Times New Roman" w:hAnsi="Times New Roman" w:cs="Times New Roman"/>
          <w:b/>
          <w:sz w:val="48"/>
          <w:szCs w:val="48"/>
        </w:rPr>
        <w:t xml:space="preserve"> класі за 2020 – 2021 </w:t>
      </w:r>
      <w:proofErr w:type="spellStart"/>
      <w:r w:rsidRPr="006F2ED5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6F2ED5">
        <w:rPr>
          <w:rFonts w:ascii="Times New Roman" w:hAnsi="Times New Roman" w:cs="Times New Roman"/>
          <w:b/>
          <w:sz w:val="48"/>
          <w:szCs w:val="48"/>
        </w:rPr>
        <w:t>.</w:t>
      </w:r>
    </w:p>
    <w:p w:rsidR="0075060D" w:rsidRDefault="0075060D" w:rsidP="0075060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5060D" w:rsidRDefault="0075060D" w:rsidP="00980B2E">
      <w:pPr>
        <w:rPr>
          <w:rFonts w:ascii="Times New Roman" w:hAnsi="Times New Roman" w:cs="Times New Roman"/>
          <w:b/>
          <w:sz w:val="48"/>
          <w:szCs w:val="48"/>
        </w:rPr>
      </w:pPr>
      <w:r w:rsidRPr="0075060D">
        <w:rPr>
          <w:rFonts w:ascii="Times New Roman" w:hAnsi="Times New Roman" w:cs="Times New Roman"/>
          <w:b/>
          <w:sz w:val="48"/>
          <w:szCs w:val="48"/>
        </w:rPr>
        <w:lastRenderedPageBreak/>
        <w:t>Моніторинг якості знань у</w:t>
      </w:r>
      <w:r>
        <w:rPr>
          <w:rFonts w:ascii="Times New Roman" w:hAnsi="Times New Roman" w:cs="Times New Roman"/>
          <w:b/>
          <w:sz w:val="48"/>
          <w:szCs w:val="48"/>
        </w:rPr>
        <w:t xml:space="preserve">чнів з української мови в 4 – В </w:t>
      </w:r>
      <w:r w:rsidRPr="0075060D">
        <w:rPr>
          <w:rFonts w:ascii="Times New Roman" w:hAnsi="Times New Roman" w:cs="Times New Roman"/>
          <w:b/>
          <w:sz w:val="48"/>
          <w:szCs w:val="48"/>
        </w:rPr>
        <w:t xml:space="preserve">класі за 2020 – 2021 </w:t>
      </w:r>
      <w:proofErr w:type="spellStart"/>
      <w:r w:rsidRPr="0075060D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75060D">
        <w:rPr>
          <w:rFonts w:ascii="Times New Roman" w:hAnsi="Times New Roman" w:cs="Times New Roman"/>
          <w:b/>
          <w:sz w:val="48"/>
          <w:szCs w:val="48"/>
        </w:rPr>
        <w:t>.</w:t>
      </w:r>
    </w:p>
    <w:p w:rsidR="0075060D" w:rsidRDefault="0075060D" w:rsidP="00980B2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3F41" w:rsidRDefault="00BA3F41" w:rsidP="00BA3F41">
      <w:pPr>
        <w:rPr>
          <w:rFonts w:ascii="Times New Roman" w:hAnsi="Times New Roman" w:cs="Times New Roman"/>
          <w:b/>
          <w:sz w:val="48"/>
          <w:szCs w:val="48"/>
        </w:rPr>
      </w:pPr>
      <w:r w:rsidRPr="006F2ED5">
        <w:rPr>
          <w:rFonts w:ascii="Times New Roman" w:hAnsi="Times New Roman" w:cs="Times New Roman"/>
          <w:b/>
          <w:sz w:val="48"/>
          <w:szCs w:val="48"/>
        </w:rPr>
        <w:t>Моніто</w:t>
      </w:r>
      <w:r>
        <w:rPr>
          <w:rFonts w:ascii="Times New Roman" w:hAnsi="Times New Roman" w:cs="Times New Roman"/>
          <w:b/>
          <w:sz w:val="48"/>
          <w:szCs w:val="48"/>
        </w:rPr>
        <w:t xml:space="preserve">ринг якості </w:t>
      </w:r>
      <w:r>
        <w:rPr>
          <w:rFonts w:ascii="Times New Roman" w:hAnsi="Times New Roman" w:cs="Times New Roman"/>
          <w:b/>
          <w:sz w:val="48"/>
          <w:szCs w:val="48"/>
        </w:rPr>
        <w:t>знань учнів з математики</w:t>
      </w:r>
      <w:r>
        <w:rPr>
          <w:rFonts w:ascii="Times New Roman" w:hAnsi="Times New Roman" w:cs="Times New Roman"/>
          <w:b/>
          <w:sz w:val="48"/>
          <w:szCs w:val="48"/>
        </w:rPr>
        <w:t xml:space="preserve"> в 4</w:t>
      </w:r>
      <w:r>
        <w:rPr>
          <w:rFonts w:ascii="Times New Roman" w:hAnsi="Times New Roman" w:cs="Times New Roman"/>
          <w:b/>
          <w:sz w:val="48"/>
          <w:szCs w:val="48"/>
        </w:rPr>
        <w:t xml:space="preserve"> – В</w:t>
      </w:r>
      <w:r w:rsidRPr="006F2ED5">
        <w:rPr>
          <w:rFonts w:ascii="Times New Roman" w:hAnsi="Times New Roman" w:cs="Times New Roman"/>
          <w:b/>
          <w:sz w:val="48"/>
          <w:szCs w:val="48"/>
        </w:rPr>
        <w:t xml:space="preserve"> класі за 2020 – 2021 </w:t>
      </w:r>
      <w:proofErr w:type="spellStart"/>
      <w:r w:rsidRPr="006F2ED5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6F2ED5">
        <w:rPr>
          <w:rFonts w:ascii="Times New Roman" w:hAnsi="Times New Roman" w:cs="Times New Roman"/>
          <w:b/>
          <w:sz w:val="48"/>
          <w:szCs w:val="48"/>
        </w:rPr>
        <w:t>.</w:t>
      </w:r>
    </w:p>
    <w:p w:rsidR="00BA3F41" w:rsidRDefault="00BA3F41" w:rsidP="00980B2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2ED5" w:rsidRDefault="003E794E" w:rsidP="00980B2E">
      <w:pPr>
        <w:rPr>
          <w:rFonts w:ascii="Times New Roman" w:hAnsi="Times New Roman" w:cs="Times New Roman"/>
          <w:b/>
          <w:sz w:val="48"/>
          <w:szCs w:val="48"/>
        </w:rPr>
      </w:pPr>
      <w:r w:rsidRPr="003E794E">
        <w:rPr>
          <w:rFonts w:ascii="Times New Roman" w:hAnsi="Times New Roman" w:cs="Times New Roman"/>
          <w:b/>
          <w:sz w:val="48"/>
          <w:szCs w:val="48"/>
        </w:rPr>
        <w:lastRenderedPageBreak/>
        <w:t>Моніто</w:t>
      </w:r>
      <w:r>
        <w:rPr>
          <w:rFonts w:ascii="Times New Roman" w:hAnsi="Times New Roman" w:cs="Times New Roman"/>
          <w:b/>
          <w:sz w:val="48"/>
          <w:szCs w:val="48"/>
        </w:rPr>
        <w:t>ринг якості знань учнів з української мови в 9</w:t>
      </w:r>
      <w:r w:rsidRPr="003E794E">
        <w:rPr>
          <w:rFonts w:ascii="Times New Roman" w:hAnsi="Times New Roman" w:cs="Times New Roman"/>
          <w:b/>
          <w:sz w:val="48"/>
          <w:szCs w:val="48"/>
        </w:rPr>
        <w:t xml:space="preserve"> – А класі за 2020 – 2021 </w:t>
      </w:r>
      <w:proofErr w:type="spellStart"/>
      <w:r w:rsidRPr="003E794E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3E794E">
        <w:rPr>
          <w:rFonts w:ascii="Times New Roman" w:hAnsi="Times New Roman" w:cs="Times New Roman"/>
          <w:b/>
          <w:sz w:val="48"/>
          <w:szCs w:val="48"/>
        </w:rPr>
        <w:t>.</w:t>
      </w:r>
    </w:p>
    <w:p w:rsidR="003E794E" w:rsidRDefault="003E794E" w:rsidP="00980B2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422D3" w:rsidRDefault="001422D3" w:rsidP="00980B2E">
      <w:pPr>
        <w:rPr>
          <w:rFonts w:ascii="Times New Roman" w:hAnsi="Times New Roman" w:cs="Times New Roman"/>
          <w:b/>
          <w:sz w:val="48"/>
          <w:szCs w:val="48"/>
        </w:rPr>
      </w:pPr>
      <w:r w:rsidRPr="001422D3">
        <w:rPr>
          <w:rFonts w:ascii="Times New Roman" w:hAnsi="Times New Roman" w:cs="Times New Roman"/>
          <w:b/>
          <w:sz w:val="48"/>
          <w:szCs w:val="48"/>
        </w:rPr>
        <w:t>Моніт</w:t>
      </w:r>
      <w:r>
        <w:rPr>
          <w:rFonts w:ascii="Times New Roman" w:hAnsi="Times New Roman" w:cs="Times New Roman"/>
          <w:b/>
          <w:sz w:val="48"/>
          <w:szCs w:val="48"/>
        </w:rPr>
        <w:t>оринг якості знань учнів з математики  в 9</w:t>
      </w:r>
      <w:r w:rsidRPr="001422D3">
        <w:rPr>
          <w:rFonts w:ascii="Times New Roman" w:hAnsi="Times New Roman" w:cs="Times New Roman"/>
          <w:b/>
          <w:sz w:val="48"/>
          <w:szCs w:val="48"/>
        </w:rPr>
        <w:t xml:space="preserve"> – А класі за 2020 – 2021 </w:t>
      </w:r>
      <w:proofErr w:type="spellStart"/>
      <w:r w:rsidRPr="001422D3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1422D3">
        <w:rPr>
          <w:rFonts w:ascii="Times New Roman" w:hAnsi="Times New Roman" w:cs="Times New Roman"/>
          <w:b/>
          <w:sz w:val="48"/>
          <w:szCs w:val="48"/>
        </w:rPr>
        <w:t>.</w:t>
      </w:r>
    </w:p>
    <w:p w:rsidR="001422D3" w:rsidRDefault="001422D3" w:rsidP="00980B2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2424A" w:rsidRDefault="0032424A" w:rsidP="00980B2E">
      <w:pPr>
        <w:rPr>
          <w:rFonts w:ascii="Times New Roman" w:hAnsi="Times New Roman" w:cs="Times New Roman"/>
          <w:b/>
          <w:sz w:val="48"/>
          <w:szCs w:val="48"/>
        </w:rPr>
      </w:pPr>
      <w:r w:rsidRPr="0032424A">
        <w:rPr>
          <w:rFonts w:ascii="Times New Roman" w:hAnsi="Times New Roman" w:cs="Times New Roman"/>
          <w:b/>
          <w:sz w:val="48"/>
          <w:szCs w:val="48"/>
        </w:rPr>
        <w:lastRenderedPageBreak/>
        <w:t>Моніто</w:t>
      </w:r>
      <w:r>
        <w:rPr>
          <w:rFonts w:ascii="Times New Roman" w:hAnsi="Times New Roman" w:cs="Times New Roman"/>
          <w:b/>
          <w:sz w:val="48"/>
          <w:szCs w:val="48"/>
        </w:rPr>
        <w:t>ринг якості знань учнів з української мови в 9 – Б</w:t>
      </w:r>
      <w:r w:rsidRPr="0032424A">
        <w:rPr>
          <w:rFonts w:ascii="Times New Roman" w:hAnsi="Times New Roman" w:cs="Times New Roman"/>
          <w:b/>
          <w:sz w:val="48"/>
          <w:szCs w:val="48"/>
        </w:rPr>
        <w:t xml:space="preserve"> класі за 2020 – 2021 </w:t>
      </w:r>
      <w:proofErr w:type="spellStart"/>
      <w:r w:rsidRPr="0032424A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32424A">
        <w:rPr>
          <w:rFonts w:ascii="Times New Roman" w:hAnsi="Times New Roman" w:cs="Times New Roman"/>
          <w:b/>
          <w:sz w:val="48"/>
          <w:szCs w:val="48"/>
        </w:rPr>
        <w:t>.</w:t>
      </w:r>
    </w:p>
    <w:p w:rsidR="0032424A" w:rsidRDefault="0032424A" w:rsidP="00980B2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93FAF" w:rsidRDefault="00593FAF" w:rsidP="00980B2E">
      <w:pPr>
        <w:rPr>
          <w:rFonts w:ascii="Times New Roman" w:hAnsi="Times New Roman" w:cs="Times New Roman"/>
          <w:b/>
          <w:sz w:val="48"/>
          <w:szCs w:val="48"/>
        </w:rPr>
      </w:pPr>
      <w:r w:rsidRPr="00593FAF">
        <w:rPr>
          <w:rFonts w:ascii="Times New Roman" w:hAnsi="Times New Roman" w:cs="Times New Roman"/>
          <w:b/>
          <w:sz w:val="48"/>
          <w:szCs w:val="48"/>
        </w:rPr>
        <w:t>Моніт</w:t>
      </w:r>
      <w:r>
        <w:rPr>
          <w:rFonts w:ascii="Times New Roman" w:hAnsi="Times New Roman" w:cs="Times New Roman"/>
          <w:b/>
          <w:sz w:val="48"/>
          <w:szCs w:val="48"/>
        </w:rPr>
        <w:t>оринг якості знань учнів з математики   в 9 – Б</w:t>
      </w:r>
      <w:r w:rsidRPr="00593FAF">
        <w:rPr>
          <w:rFonts w:ascii="Times New Roman" w:hAnsi="Times New Roman" w:cs="Times New Roman"/>
          <w:b/>
          <w:sz w:val="48"/>
          <w:szCs w:val="48"/>
        </w:rPr>
        <w:t xml:space="preserve"> класі за 2020 – 2021 </w:t>
      </w:r>
      <w:proofErr w:type="spellStart"/>
      <w:r w:rsidRPr="00593FAF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593FAF">
        <w:rPr>
          <w:rFonts w:ascii="Times New Roman" w:hAnsi="Times New Roman" w:cs="Times New Roman"/>
          <w:b/>
          <w:sz w:val="48"/>
          <w:szCs w:val="48"/>
        </w:rPr>
        <w:t>.</w:t>
      </w:r>
    </w:p>
    <w:p w:rsidR="00593FAF" w:rsidRPr="00E06C4F" w:rsidRDefault="00593FAF" w:rsidP="00980B2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092B" w:rsidRDefault="00F72E00" w:rsidP="00980B2E">
      <w:pPr>
        <w:rPr>
          <w:rFonts w:ascii="Times New Roman" w:hAnsi="Times New Roman" w:cs="Times New Roman"/>
          <w:b/>
          <w:sz w:val="48"/>
          <w:szCs w:val="48"/>
          <w:lang w:val="ru-RU"/>
        </w:rPr>
      </w:pPr>
      <w:proofErr w:type="spellStart"/>
      <w:r w:rsidRPr="00F72E00">
        <w:rPr>
          <w:rFonts w:ascii="Times New Roman" w:hAnsi="Times New Roman" w:cs="Times New Roman"/>
          <w:b/>
          <w:sz w:val="48"/>
          <w:szCs w:val="48"/>
          <w:lang w:val="ru-RU"/>
        </w:rPr>
        <w:lastRenderedPageBreak/>
        <w:t>Моніто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ринг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ru-RU"/>
        </w:rPr>
        <w:t>якості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ru-RU"/>
        </w:rPr>
        <w:t>знань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ru-RU"/>
        </w:rPr>
        <w:t>учнів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ru-RU"/>
        </w:rPr>
        <w:t>мови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 в 9 – В</w:t>
      </w:r>
      <w:r w:rsidRPr="00F72E00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 w:rsidRPr="00F72E00">
        <w:rPr>
          <w:rFonts w:ascii="Times New Roman" w:hAnsi="Times New Roman" w:cs="Times New Roman"/>
          <w:b/>
          <w:sz w:val="48"/>
          <w:szCs w:val="48"/>
          <w:lang w:val="ru-RU"/>
        </w:rPr>
        <w:t>класі</w:t>
      </w:r>
      <w:proofErr w:type="spellEnd"/>
      <w:r w:rsidRPr="00F72E00">
        <w:rPr>
          <w:rFonts w:ascii="Times New Roman" w:hAnsi="Times New Roman" w:cs="Times New Roman"/>
          <w:b/>
          <w:sz w:val="48"/>
          <w:szCs w:val="48"/>
          <w:lang w:val="ru-RU"/>
        </w:rPr>
        <w:t xml:space="preserve"> за 2020 – 2021 </w:t>
      </w:r>
      <w:proofErr w:type="spellStart"/>
      <w:r w:rsidRPr="00F72E00">
        <w:rPr>
          <w:rFonts w:ascii="Times New Roman" w:hAnsi="Times New Roman" w:cs="Times New Roman"/>
          <w:b/>
          <w:sz w:val="48"/>
          <w:szCs w:val="48"/>
          <w:lang w:val="ru-RU"/>
        </w:rPr>
        <w:t>н.р</w:t>
      </w:r>
      <w:proofErr w:type="spellEnd"/>
      <w:r w:rsidRPr="00F72E00">
        <w:rPr>
          <w:rFonts w:ascii="Times New Roman" w:hAnsi="Times New Roman" w:cs="Times New Roman"/>
          <w:b/>
          <w:sz w:val="48"/>
          <w:szCs w:val="48"/>
          <w:lang w:val="ru-RU"/>
        </w:rPr>
        <w:t>.</w:t>
      </w:r>
    </w:p>
    <w:p w:rsidR="00F72E00" w:rsidRDefault="00F72E00" w:rsidP="00980B2E">
      <w:pPr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43757" w:rsidRDefault="00A43757" w:rsidP="00980B2E">
      <w:pPr>
        <w:rPr>
          <w:rFonts w:ascii="Times New Roman" w:hAnsi="Times New Roman" w:cs="Times New Roman"/>
          <w:b/>
          <w:sz w:val="48"/>
          <w:szCs w:val="48"/>
          <w:lang w:val="ru-RU"/>
        </w:rPr>
      </w:pPr>
      <w:proofErr w:type="spellStart"/>
      <w:r w:rsidRPr="00A43757">
        <w:rPr>
          <w:rFonts w:ascii="Times New Roman" w:hAnsi="Times New Roman" w:cs="Times New Roman"/>
          <w:b/>
          <w:sz w:val="48"/>
          <w:szCs w:val="48"/>
          <w:lang w:val="ru-RU"/>
        </w:rPr>
        <w:t>Моніт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оринг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ru-RU"/>
        </w:rPr>
        <w:t>якості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ru-RU"/>
        </w:rPr>
        <w:t>знань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ru-RU"/>
        </w:rPr>
        <w:t>учнів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з математики  в 9 – В</w:t>
      </w:r>
      <w:r w:rsidRPr="00A43757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 w:rsidRPr="00A43757">
        <w:rPr>
          <w:rFonts w:ascii="Times New Roman" w:hAnsi="Times New Roman" w:cs="Times New Roman"/>
          <w:b/>
          <w:sz w:val="48"/>
          <w:szCs w:val="48"/>
          <w:lang w:val="ru-RU"/>
        </w:rPr>
        <w:t>класі</w:t>
      </w:r>
      <w:proofErr w:type="spellEnd"/>
      <w:r w:rsidRPr="00A43757">
        <w:rPr>
          <w:rFonts w:ascii="Times New Roman" w:hAnsi="Times New Roman" w:cs="Times New Roman"/>
          <w:b/>
          <w:sz w:val="48"/>
          <w:szCs w:val="48"/>
          <w:lang w:val="ru-RU"/>
        </w:rPr>
        <w:t xml:space="preserve"> за 2020 – 2021 </w:t>
      </w:r>
      <w:proofErr w:type="spellStart"/>
      <w:r w:rsidRPr="00A43757">
        <w:rPr>
          <w:rFonts w:ascii="Times New Roman" w:hAnsi="Times New Roman" w:cs="Times New Roman"/>
          <w:b/>
          <w:sz w:val="48"/>
          <w:szCs w:val="48"/>
          <w:lang w:val="ru-RU"/>
        </w:rPr>
        <w:t>н.р</w:t>
      </w:r>
      <w:proofErr w:type="spellEnd"/>
      <w:r w:rsidRPr="00A43757">
        <w:rPr>
          <w:rFonts w:ascii="Times New Roman" w:hAnsi="Times New Roman" w:cs="Times New Roman"/>
          <w:b/>
          <w:sz w:val="48"/>
          <w:szCs w:val="48"/>
          <w:lang w:val="ru-RU"/>
        </w:rPr>
        <w:t>.</w:t>
      </w:r>
    </w:p>
    <w:p w:rsidR="00A43757" w:rsidRPr="00D0404C" w:rsidRDefault="00A43757" w:rsidP="00980B2E">
      <w:pPr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D092B" w:rsidRPr="00D0404C" w:rsidRDefault="008D092B" w:rsidP="00980B2E">
      <w:pPr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8D092B" w:rsidRPr="00D0404C" w:rsidRDefault="008D092B" w:rsidP="00980B2E">
      <w:pPr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8D092B" w:rsidRPr="00D0404C" w:rsidRDefault="008D092B" w:rsidP="00980B2E">
      <w:pPr>
        <w:rPr>
          <w:rFonts w:ascii="Times New Roman" w:hAnsi="Times New Roman" w:cs="Times New Roman"/>
          <w:b/>
          <w:sz w:val="72"/>
          <w:szCs w:val="52"/>
          <w:lang w:val="ru-RU"/>
        </w:rPr>
      </w:pPr>
    </w:p>
    <w:sectPr w:rsidR="008D092B" w:rsidRPr="00D0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A89"/>
    <w:multiLevelType w:val="hybridMultilevel"/>
    <w:tmpl w:val="8EB05A36"/>
    <w:lvl w:ilvl="0" w:tplc="8EB06D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A0"/>
    <w:rsid w:val="00046B98"/>
    <w:rsid w:val="0006786B"/>
    <w:rsid w:val="0008782D"/>
    <w:rsid w:val="001422D3"/>
    <w:rsid w:val="00167364"/>
    <w:rsid w:val="00211C10"/>
    <w:rsid w:val="00241DAF"/>
    <w:rsid w:val="002F39BF"/>
    <w:rsid w:val="0032424A"/>
    <w:rsid w:val="00332625"/>
    <w:rsid w:val="003A09A2"/>
    <w:rsid w:val="003B4CB1"/>
    <w:rsid w:val="003E794E"/>
    <w:rsid w:val="004415B9"/>
    <w:rsid w:val="004D451C"/>
    <w:rsid w:val="004F2777"/>
    <w:rsid w:val="00507407"/>
    <w:rsid w:val="005872A0"/>
    <w:rsid w:val="00593FAF"/>
    <w:rsid w:val="005F4D77"/>
    <w:rsid w:val="00642FEB"/>
    <w:rsid w:val="00660A48"/>
    <w:rsid w:val="006A5FE3"/>
    <w:rsid w:val="006F2ED5"/>
    <w:rsid w:val="0070160C"/>
    <w:rsid w:val="0075060D"/>
    <w:rsid w:val="00797D3D"/>
    <w:rsid w:val="008014D8"/>
    <w:rsid w:val="00801643"/>
    <w:rsid w:val="0081225C"/>
    <w:rsid w:val="00830FC4"/>
    <w:rsid w:val="008D092B"/>
    <w:rsid w:val="0093702D"/>
    <w:rsid w:val="0094293A"/>
    <w:rsid w:val="00980B2E"/>
    <w:rsid w:val="009A54AC"/>
    <w:rsid w:val="00A43757"/>
    <w:rsid w:val="00A70AED"/>
    <w:rsid w:val="00A84934"/>
    <w:rsid w:val="00A84A61"/>
    <w:rsid w:val="00AA2B2D"/>
    <w:rsid w:val="00AB6776"/>
    <w:rsid w:val="00BA3F41"/>
    <w:rsid w:val="00BD59BD"/>
    <w:rsid w:val="00C0092D"/>
    <w:rsid w:val="00C03F98"/>
    <w:rsid w:val="00C85520"/>
    <w:rsid w:val="00CC4354"/>
    <w:rsid w:val="00D0404C"/>
    <w:rsid w:val="00D649D7"/>
    <w:rsid w:val="00D7154D"/>
    <w:rsid w:val="00D94258"/>
    <w:rsid w:val="00E032F9"/>
    <w:rsid w:val="00E06C4F"/>
    <w:rsid w:val="00E21929"/>
    <w:rsid w:val="00EB542C"/>
    <w:rsid w:val="00ED1240"/>
    <w:rsid w:val="00EE1CA7"/>
    <w:rsid w:val="00F72E00"/>
    <w:rsid w:val="00F77F33"/>
    <w:rsid w:val="00FA6D21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сесместр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26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сесместр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</c:v>
                </c:pt>
                <c:pt idx="1">
                  <c:v>48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сесместр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26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сесместр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702272"/>
        <c:axId val="313703808"/>
        <c:axId val="0"/>
      </c:bar3DChart>
      <c:catAx>
        <c:axId val="31370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313703808"/>
        <c:crosses val="autoZero"/>
        <c:auto val="1"/>
        <c:lblAlgn val="ctr"/>
        <c:lblOffset val="100"/>
        <c:noMultiLvlLbl val="0"/>
      </c:catAx>
      <c:valAx>
        <c:axId val="31370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70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60</c:v>
                </c:pt>
                <c:pt idx="2">
                  <c:v>43</c:v>
                </c:pt>
                <c:pt idx="3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40</c:v>
                </c:pt>
                <c:pt idx="2">
                  <c:v>57</c:v>
                </c:pt>
                <c:pt idx="3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39331712"/>
        <c:axId val="293339520"/>
        <c:axId val="0"/>
      </c:bar3DChart>
      <c:catAx>
        <c:axId val="33933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293339520"/>
        <c:crosses val="autoZero"/>
        <c:auto val="1"/>
        <c:lblAlgn val="ctr"/>
        <c:lblOffset val="100"/>
        <c:noMultiLvlLbl val="0"/>
      </c:catAx>
      <c:valAx>
        <c:axId val="29333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9331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58</c:v>
                </c:pt>
                <c:pt idx="2">
                  <c:v>49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32</c:v>
                </c:pt>
                <c:pt idx="2">
                  <c:v>49</c:v>
                </c:pt>
                <c:pt idx="3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3374976"/>
        <c:axId val="293376768"/>
        <c:axId val="0"/>
      </c:bar3DChart>
      <c:catAx>
        <c:axId val="293374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93376768"/>
        <c:crosses val="autoZero"/>
        <c:auto val="1"/>
        <c:lblAlgn val="ctr"/>
        <c:lblOffset val="100"/>
        <c:noMultiLvlLbl val="0"/>
      </c:catAx>
      <c:valAx>
        <c:axId val="29337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374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41</c:v>
                </c:pt>
                <c:pt idx="2">
                  <c:v>51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59</c:v>
                </c:pt>
                <c:pt idx="2">
                  <c:v>40</c:v>
                </c:pt>
                <c:pt idx="3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3709952"/>
        <c:axId val="323711744"/>
        <c:axId val="0"/>
      </c:bar3DChart>
      <c:catAx>
        <c:axId val="32370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323711744"/>
        <c:crosses val="autoZero"/>
        <c:auto val="1"/>
        <c:lblAlgn val="ctr"/>
        <c:lblOffset val="100"/>
        <c:noMultiLvlLbl val="0"/>
      </c:catAx>
      <c:valAx>
        <c:axId val="32371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370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54</c:v>
                </c:pt>
                <c:pt idx="2">
                  <c:v>47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17</c:v>
                </c:pt>
                <c:pt idx="2">
                  <c:v>33</c:v>
                </c:pt>
                <c:pt idx="3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17</c:v>
                </c:pt>
                <c:pt idx="3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16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9287040"/>
        <c:axId val="339292928"/>
        <c:axId val="323485696"/>
      </c:bar3DChart>
      <c:catAx>
        <c:axId val="33928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339292928"/>
        <c:crosses val="autoZero"/>
        <c:auto val="1"/>
        <c:lblAlgn val="ctr"/>
        <c:lblOffset val="100"/>
        <c:noMultiLvlLbl val="0"/>
      </c:catAx>
      <c:valAx>
        <c:axId val="33929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9287040"/>
        <c:crosses val="autoZero"/>
        <c:crossBetween val="between"/>
      </c:valAx>
      <c:serAx>
        <c:axId val="32348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33929292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26</c:v>
                </c:pt>
                <c:pt idx="2">
                  <c:v>33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43</c:v>
                </c:pt>
                <c:pt idx="2">
                  <c:v>44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22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9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3543424"/>
        <c:axId val="323544960"/>
        <c:axId val="324413184"/>
      </c:bar3DChart>
      <c:catAx>
        <c:axId val="32354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323544960"/>
        <c:crosses val="autoZero"/>
        <c:auto val="1"/>
        <c:lblAlgn val="ctr"/>
        <c:lblOffset val="100"/>
        <c:noMultiLvlLbl val="0"/>
      </c:catAx>
      <c:valAx>
        <c:axId val="32354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3543424"/>
        <c:crosses val="autoZero"/>
        <c:crossBetween val="between"/>
      </c:valAx>
      <c:serAx>
        <c:axId val="32441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3235449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20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40</c:v>
                </c:pt>
                <c:pt idx="2">
                  <c:v>52</c:v>
                </c:pt>
                <c:pt idx="3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36</c:v>
                </c:pt>
                <c:pt idx="2">
                  <c:v>26</c:v>
                </c:pt>
                <c:pt idx="3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4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3773952"/>
        <c:axId val="323775488"/>
        <c:axId val="0"/>
      </c:bar3DChart>
      <c:catAx>
        <c:axId val="32377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323775488"/>
        <c:crosses val="autoZero"/>
        <c:auto val="1"/>
        <c:lblAlgn val="ctr"/>
        <c:lblOffset val="100"/>
        <c:noMultiLvlLbl val="0"/>
      </c:catAx>
      <c:valAx>
        <c:axId val="32377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377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22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24</c:v>
                </c:pt>
                <c:pt idx="2">
                  <c:v>48</c:v>
                </c:pt>
                <c:pt idx="3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</c:v>
                </c:pt>
                <c:pt idx="1">
                  <c:v>40</c:v>
                </c:pt>
                <c:pt idx="2">
                  <c:v>26</c:v>
                </c:pt>
                <c:pt idx="3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</c:v>
                </c:pt>
                <c:pt idx="1">
                  <c:v>16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4253184"/>
        <c:axId val="324254720"/>
        <c:axId val="0"/>
      </c:bar3DChart>
      <c:catAx>
        <c:axId val="32425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324254720"/>
        <c:crosses val="autoZero"/>
        <c:auto val="1"/>
        <c:lblAlgn val="ctr"/>
        <c:lblOffset val="100"/>
        <c:noMultiLvlLbl val="0"/>
      </c:catAx>
      <c:valAx>
        <c:axId val="32425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25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36</c:v>
                </c:pt>
                <c:pt idx="2">
                  <c:v>52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32</c:v>
                </c:pt>
                <c:pt idx="2">
                  <c:v>28</c:v>
                </c:pt>
                <c:pt idx="3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3950080"/>
        <c:axId val="323951616"/>
        <c:axId val="0"/>
      </c:bar3DChart>
      <c:catAx>
        <c:axId val="32395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323951616"/>
        <c:crosses val="autoZero"/>
        <c:auto val="1"/>
        <c:lblAlgn val="ctr"/>
        <c:lblOffset val="100"/>
        <c:noMultiLvlLbl val="0"/>
      </c:catAx>
      <c:valAx>
        <c:axId val="32395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395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19</c:v>
                </c:pt>
                <c:pt idx="2">
                  <c:v>44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48</c:v>
                </c:pt>
                <c:pt idx="2">
                  <c:v>36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14</c:v>
                </c:pt>
                <c:pt idx="2">
                  <c:v>12</c:v>
                </c:pt>
                <c:pt idx="3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  <c:pt idx="1">
                  <c:v>19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4007424"/>
        <c:axId val="324008960"/>
        <c:axId val="0"/>
      </c:bar3DChart>
      <c:catAx>
        <c:axId val="32400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324008960"/>
        <c:crosses val="autoZero"/>
        <c:auto val="1"/>
        <c:lblAlgn val="ctr"/>
        <c:lblOffset val="100"/>
        <c:noMultiLvlLbl val="0"/>
      </c:catAx>
      <c:valAx>
        <c:axId val="32400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007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14</c:v>
                </c:pt>
                <c:pt idx="2">
                  <c:v>23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29</c:v>
                </c:pt>
                <c:pt idx="2">
                  <c:v>55</c:v>
                </c:pt>
                <c:pt idx="3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24</c:v>
                </c:pt>
                <c:pt idx="2">
                  <c:v>18</c:v>
                </c:pt>
                <c:pt idx="3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33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4043904"/>
        <c:axId val="324045440"/>
        <c:axId val="0"/>
      </c:bar3DChart>
      <c:catAx>
        <c:axId val="32404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324045440"/>
        <c:crosses val="autoZero"/>
        <c:auto val="1"/>
        <c:lblAlgn val="ctr"/>
        <c:lblOffset val="100"/>
        <c:noMultiLvlLbl val="0"/>
      </c:catAx>
      <c:valAx>
        <c:axId val="32404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043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39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52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244800"/>
        <c:axId val="133246336"/>
        <c:axId val="0"/>
      </c:bar3DChart>
      <c:catAx>
        <c:axId val="133244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3246336"/>
        <c:crosses val="autoZero"/>
        <c:auto val="1"/>
        <c:lblAlgn val="ctr"/>
        <c:lblOffset val="100"/>
        <c:noMultiLvlLbl val="0"/>
      </c:catAx>
      <c:valAx>
        <c:axId val="13324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24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52</c:v>
                </c:pt>
                <c:pt idx="2">
                  <c:v>49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</c:v>
                </c:pt>
                <c:pt idx="1">
                  <c:v>38</c:v>
                </c:pt>
                <c:pt idx="2">
                  <c:v>41</c:v>
                </c:pt>
                <c:pt idx="3">
                  <c:v>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Річна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682304"/>
        <c:axId val="325683840"/>
        <c:axId val="0"/>
      </c:bar3DChart>
      <c:catAx>
        <c:axId val="32568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325683840"/>
        <c:crosses val="autoZero"/>
        <c:auto val="1"/>
        <c:lblAlgn val="ctr"/>
        <c:lblOffset val="100"/>
        <c:noMultiLvlLbl val="0"/>
      </c:catAx>
      <c:valAx>
        <c:axId val="32568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68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67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33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3901312"/>
        <c:axId val="323902848"/>
        <c:axId val="0"/>
      </c:bar3DChart>
      <c:catAx>
        <c:axId val="32390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323902848"/>
        <c:crosses val="autoZero"/>
        <c:auto val="1"/>
        <c:lblAlgn val="ctr"/>
        <c:lblOffset val="100"/>
        <c:noMultiLvlLbl val="0"/>
      </c:catAx>
      <c:valAx>
        <c:axId val="32390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390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40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48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</c:v>
                </c:pt>
                <c:pt idx="1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4392832"/>
        <c:axId val="324394368"/>
        <c:axId val="0"/>
      </c:bar3DChart>
      <c:catAx>
        <c:axId val="324392832"/>
        <c:scaling>
          <c:orientation val="minMax"/>
        </c:scaling>
        <c:delete val="0"/>
        <c:axPos val="b"/>
        <c:majorTickMark val="out"/>
        <c:minorTickMark val="none"/>
        <c:tickLblPos val="nextTo"/>
        <c:crossAx val="324394368"/>
        <c:crosses val="autoZero"/>
        <c:auto val="1"/>
        <c:lblAlgn val="ctr"/>
        <c:lblOffset val="100"/>
        <c:noMultiLvlLbl val="0"/>
      </c:catAx>
      <c:valAx>
        <c:axId val="32439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392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50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42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4458368"/>
        <c:axId val="324459904"/>
        <c:axId val="324460992"/>
      </c:bar3DChart>
      <c:catAx>
        <c:axId val="32445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324459904"/>
        <c:crosses val="autoZero"/>
        <c:auto val="1"/>
        <c:lblAlgn val="ctr"/>
        <c:lblOffset val="100"/>
        <c:noMultiLvlLbl val="0"/>
      </c:catAx>
      <c:valAx>
        <c:axId val="32445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458368"/>
        <c:crosses val="autoZero"/>
        <c:crossBetween val="between"/>
      </c:valAx>
      <c:serAx>
        <c:axId val="32446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3244599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42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50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</c:v>
                </c:pt>
                <c:pt idx="1">
                  <c:v>7</c:v>
                </c:pt>
                <c:pt idx="2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5864448"/>
        <c:axId val="325874432"/>
        <c:axId val="324463680"/>
      </c:bar3DChart>
      <c:catAx>
        <c:axId val="32586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325874432"/>
        <c:crosses val="autoZero"/>
        <c:auto val="1"/>
        <c:lblAlgn val="ctr"/>
        <c:lblOffset val="100"/>
        <c:noMultiLvlLbl val="0"/>
      </c:catAx>
      <c:valAx>
        <c:axId val="32587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864448"/>
        <c:crosses val="autoZero"/>
        <c:crossBetween val="between"/>
      </c:valAx>
      <c:serAx>
        <c:axId val="32446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3258744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86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41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8077696"/>
        <c:axId val="328079232"/>
        <c:axId val="325871360"/>
      </c:bar3DChart>
      <c:catAx>
        <c:axId val="32807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328079232"/>
        <c:crosses val="autoZero"/>
        <c:auto val="1"/>
        <c:lblAlgn val="ctr"/>
        <c:lblOffset val="100"/>
        <c:noMultiLvlLbl val="0"/>
      </c:catAx>
      <c:valAx>
        <c:axId val="32807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8077696"/>
        <c:crosses val="autoZero"/>
        <c:crossBetween val="between"/>
      </c:valAx>
      <c:serAx>
        <c:axId val="32587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3280792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50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36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</c:v>
                </c:pt>
                <c:pt idx="1">
                  <c:v>14</c:v>
                </c:pt>
                <c:pt idx="2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8148480"/>
        <c:axId val="328150016"/>
        <c:axId val="323895296"/>
      </c:bar3DChart>
      <c:catAx>
        <c:axId val="32814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328150016"/>
        <c:crosses val="autoZero"/>
        <c:auto val="1"/>
        <c:lblAlgn val="ctr"/>
        <c:lblOffset val="100"/>
        <c:noMultiLvlLbl val="0"/>
      </c:catAx>
      <c:valAx>
        <c:axId val="32815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8148480"/>
        <c:crosses val="autoZero"/>
        <c:crossBetween val="between"/>
      </c:valAx>
      <c:serAx>
        <c:axId val="32389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3281500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59</c:v>
                </c:pt>
                <c:pt idx="2">
                  <c:v>57</c:v>
                </c:pt>
                <c:pt idx="3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41</c:v>
                </c:pt>
                <c:pt idx="2">
                  <c:v>43</c:v>
                </c:pt>
                <c:pt idx="3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І семестр</c:v>
                </c:pt>
                <c:pt idx="1">
                  <c:v>Підсумкова контрольна робота</c:v>
                </c:pt>
                <c:pt idx="2">
                  <c:v>ІІ семестр</c:v>
                </c:pt>
                <c:pt idx="3">
                  <c:v>рік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24340352"/>
        <c:axId val="328094080"/>
        <c:axId val="0"/>
      </c:bar3DChart>
      <c:catAx>
        <c:axId val="32434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328094080"/>
        <c:crosses val="autoZero"/>
        <c:auto val="1"/>
        <c:lblAlgn val="ctr"/>
        <c:lblOffset val="100"/>
        <c:noMultiLvlLbl val="0"/>
      </c:catAx>
      <c:valAx>
        <c:axId val="32809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34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4891</TotalTime>
  <Pages>11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Задніпряна</dc:creator>
  <cp:lastModifiedBy>1</cp:lastModifiedBy>
  <cp:revision>28</cp:revision>
  <cp:lastPrinted>2021-06-17T07:26:00Z</cp:lastPrinted>
  <dcterms:created xsi:type="dcterms:W3CDTF">2021-06-02T13:14:00Z</dcterms:created>
  <dcterms:modified xsi:type="dcterms:W3CDTF">2021-06-17T07:32:00Z</dcterms:modified>
</cp:coreProperties>
</file>